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FC2FE" w14:textId="77777777" w:rsidR="00664CFE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58240" behindDoc="1" locked="0" layoutInCell="1" hidden="0" allowOverlap="1" wp14:anchorId="6D472B4E" wp14:editId="5E554725">
            <wp:simplePos x="0" y="0"/>
            <wp:positionH relativeFrom="page">
              <wp:posOffset>781050</wp:posOffset>
            </wp:positionH>
            <wp:positionV relativeFrom="page">
              <wp:posOffset>290513</wp:posOffset>
            </wp:positionV>
            <wp:extent cx="1480894" cy="2028825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0894" cy="2028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4872F4" w14:textId="77777777" w:rsidR="00664CFE" w:rsidRDefault="00000000">
      <w:pPr>
        <w:ind w:left="260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ab/>
      </w:r>
      <w:r>
        <w:rPr>
          <w:rFonts w:ascii="Times New Roman" w:eastAsia="Times New Roman" w:hAnsi="Times New Roman" w:cs="Times New Roman"/>
          <w:b/>
          <w:sz w:val="52"/>
          <w:szCs w:val="52"/>
        </w:rPr>
        <w:tab/>
        <w:t xml:space="preserve"> Utlysning av stipendier</w:t>
      </w:r>
    </w:p>
    <w:p w14:paraId="246EA49A" w14:textId="77777777" w:rsidR="00664CFE" w:rsidRDefault="00000000">
      <w:pPr>
        <w:ind w:left="1300" w:firstLine="130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      Vårterminen 2024</w:t>
      </w:r>
    </w:p>
    <w:p w14:paraId="43AD76FF" w14:textId="77777777" w:rsidR="00664CFE" w:rsidRDefault="00000000">
      <w:pPr>
        <w:ind w:left="2520"/>
        <w:jc w:val="right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</w:p>
    <w:p w14:paraId="70BAE050" w14:textId="77777777" w:rsidR="00664CFE" w:rsidRDefault="00000000">
      <w:pPr>
        <w:spacing w:line="288" w:lineRule="auto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3C486F" w14:textId="77777777" w:rsidR="00664CFE" w:rsidRDefault="00000000">
      <w:pPr>
        <w:tabs>
          <w:tab w:val="left" w:pos="709"/>
          <w:tab w:val="left" w:pos="1560"/>
          <w:tab w:val="left" w:pos="2268"/>
        </w:tabs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Bogrens</w:t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proofErr w:type="gramStart"/>
      <w:r>
        <w:rPr>
          <w:rFonts w:ascii="Book Antiqua" w:eastAsia="Book Antiqua" w:hAnsi="Book Antiqua" w:cs="Book Antiqua"/>
          <w:sz w:val="28"/>
          <w:szCs w:val="28"/>
        </w:rPr>
        <w:t xml:space="preserve">5 </w:t>
      </w:r>
      <w:proofErr w:type="spellStart"/>
      <w:r>
        <w:rPr>
          <w:rFonts w:ascii="Book Antiqua" w:eastAsia="Book Antiqua" w:hAnsi="Book Antiqua" w:cs="Book Antiqua"/>
          <w:sz w:val="28"/>
          <w:szCs w:val="28"/>
        </w:rPr>
        <w:t>st</w:t>
      </w:r>
      <w:proofErr w:type="spellEnd"/>
      <w:proofErr w:type="gramEnd"/>
      <w:r>
        <w:rPr>
          <w:rFonts w:ascii="Book Antiqua" w:eastAsia="Book Antiqua" w:hAnsi="Book Antiqua" w:cs="Book Antiqua"/>
          <w:sz w:val="28"/>
          <w:szCs w:val="28"/>
        </w:rPr>
        <w:t xml:space="preserve"> á 4 580 kr</w:t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</w:p>
    <w:p w14:paraId="3FB3AF67" w14:textId="77777777" w:rsidR="00664CFE" w:rsidRDefault="00000000">
      <w:pPr>
        <w:tabs>
          <w:tab w:val="left" w:pos="709"/>
          <w:tab w:val="left" w:pos="1560"/>
          <w:tab w:val="left" w:pos="2268"/>
        </w:tabs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Brandts</w:t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proofErr w:type="gramStart"/>
      <w:r>
        <w:rPr>
          <w:rFonts w:ascii="Book Antiqua" w:eastAsia="Book Antiqua" w:hAnsi="Book Antiqua" w:cs="Book Antiqua"/>
          <w:sz w:val="28"/>
          <w:szCs w:val="28"/>
        </w:rPr>
        <w:t xml:space="preserve">1 </w:t>
      </w:r>
      <w:proofErr w:type="spellStart"/>
      <w:r>
        <w:rPr>
          <w:rFonts w:ascii="Book Antiqua" w:eastAsia="Book Antiqua" w:hAnsi="Book Antiqua" w:cs="Book Antiqua"/>
          <w:sz w:val="28"/>
          <w:szCs w:val="28"/>
        </w:rPr>
        <w:t>st</w:t>
      </w:r>
      <w:proofErr w:type="spellEnd"/>
      <w:proofErr w:type="gramEnd"/>
      <w:r>
        <w:rPr>
          <w:rFonts w:ascii="Book Antiqua" w:eastAsia="Book Antiqua" w:hAnsi="Book Antiqua" w:cs="Book Antiqua"/>
          <w:sz w:val="28"/>
          <w:szCs w:val="28"/>
        </w:rPr>
        <w:t xml:space="preserve"> á 1 330 kr</w:t>
      </w:r>
      <w:r>
        <w:rPr>
          <w:rFonts w:ascii="Book Antiqua" w:eastAsia="Book Antiqua" w:hAnsi="Book Antiqua" w:cs="Book Antiqua"/>
          <w:sz w:val="28"/>
          <w:szCs w:val="28"/>
        </w:rPr>
        <w:tab/>
      </w:r>
    </w:p>
    <w:p w14:paraId="6B5CDD87" w14:textId="77777777" w:rsidR="00664CFE" w:rsidRDefault="00000000">
      <w:pPr>
        <w:tabs>
          <w:tab w:val="left" w:pos="709"/>
          <w:tab w:val="left" w:pos="1560"/>
          <w:tab w:val="left" w:pos="2268"/>
        </w:tabs>
        <w:rPr>
          <w:rFonts w:ascii="Book Antiqua" w:eastAsia="Book Antiqua" w:hAnsi="Book Antiqua" w:cs="Book Antiqua"/>
          <w:sz w:val="28"/>
          <w:szCs w:val="28"/>
        </w:rPr>
      </w:pPr>
      <w:proofErr w:type="spellStart"/>
      <w:r>
        <w:rPr>
          <w:rFonts w:ascii="Book Antiqua" w:eastAsia="Book Antiqua" w:hAnsi="Book Antiqua" w:cs="Book Antiqua"/>
          <w:sz w:val="28"/>
          <w:szCs w:val="28"/>
        </w:rPr>
        <w:t>Ekhammars</w:t>
      </w:r>
      <w:proofErr w:type="spellEnd"/>
      <w:r>
        <w:rPr>
          <w:rFonts w:ascii="Book Antiqua" w:eastAsia="Book Antiqua" w:hAnsi="Book Antiqua" w:cs="Book Antiqua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proofErr w:type="gramStart"/>
      <w:r>
        <w:rPr>
          <w:rFonts w:ascii="Book Antiqua" w:eastAsia="Book Antiqua" w:hAnsi="Book Antiqua" w:cs="Book Antiqua"/>
          <w:sz w:val="28"/>
          <w:szCs w:val="28"/>
        </w:rPr>
        <w:t xml:space="preserve">1 </w:t>
      </w:r>
      <w:proofErr w:type="spellStart"/>
      <w:r>
        <w:rPr>
          <w:rFonts w:ascii="Book Antiqua" w:eastAsia="Book Antiqua" w:hAnsi="Book Antiqua" w:cs="Book Antiqua"/>
          <w:sz w:val="28"/>
          <w:szCs w:val="28"/>
        </w:rPr>
        <w:t>st</w:t>
      </w:r>
      <w:proofErr w:type="spellEnd"/>
      <w:proofErr w:type="gramEnd"/>
      <w:r>
        <w:rPr>
          <w:rFonts w:ascii="Book Antiqua" w:eastAsia="Book Antiqua" w:hAnsi="Book Antiqua" w:cs="Book Antiqua"/>
          <w:sz w:val="28"/>
          <w:szCs w:val="28"/>
        </w:rPr>
        <w:t xml:space="preserve"> á 3 085 kr</w:t>
      </w:r>
    </w:p>
    <w:p w14:paraId="64AB7F73" w14:textId="77777777" w:rsidR="00664CFE" w:rsidRDefault="00000000">
      <w:pPr>
        <w:tabs>
          <w:tab w:val="left" w:pos="709"/>
          <w:tab w:val="left" w:pos="1560"/>
          <w:tab w:val="left" w:pos="2268"/>
        </w:tabs>
        <w:rPr>
          <w:rFonts w:ascii="Book Antiqua" w:eastAsia="Book Antiqua" w:hAnsi="Book Antiqua" w:cs="Book Antiqua"/>
          <w:sz w:val="28"/>
          <w:szCs w:val="28"/>
        </w:rPr>
      </w:pPr>
      <w:proofErr w:type="spellStart"/>
      <w:r>
        <w:rPr>
          <w:rFonts w:ascii="Book Antiqua" w:eastAsia="Book Antiqua" w:hAnsi="Book Antiqua" w:cs="Book Antiqua"/>
          <w:sz w:val="28"/>
          <w:szCs w:val="28"/>
        </w:rPr>
        <w:t>Stecksén</w:t>
      </w:r>
      <w:proofErr w:type="spellEnd"/>
      <w:r>
        <w:rPr>
          <w:rFonts w:ascii="Book Antiqua" w:eastAsia="Book Antiqua" w:hAnsi="Book Antiqua" w:cs="Book Antiqua"/>
          <w:sz w:val="28"/>
          <w:szCs w:val="28"/>
        </w:rPr>
        <w:t>-Norbergs resestipendium</w:t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proofErr w:type="gramStart"/>
      <w:r>
        <w:rPr>
          <w:rFonts w:ascii="Book Antiqua" w:eastAsia="Book Antiqua" w:hAnsi="Book Antiqua" w:cs="Book Antiqua"/>
          <w:sz w:val="28"/>
          <w:szCs w:val="28"/>
        </w:rPr>
        <w:t xml:space="preserve">1 </w:t>
      </w:r>
      <w:proofErr w:type="spellStart"/>
      <w:r>
        <w:rPr>
          <w:rFonts w:ascii="Book Antiqua" w:eastAsia="Book Antiqua" w:hAnsi="Book Antiqua" w:cs="Book Antiqua"/>
          <w:sz w:val="28"/>
          <w:szCs w:val="28"/>
        </w:rPr>
        <w:t>st</w:t>
      </w:r>
      <w:proofErr w:type="spellEnd"/>
      <w:proofErr w:type="gramEnd"/>
      <w:r>
        <w:rPr>
          <w:rFonts w:ascii="Book Antiqua" w:eastAsia="Book Antiqua" w:hAnsi="Book Antiqua" w:cs="Book Antiqua"/>
          <w:sz w:val="28"/>
          <w:szCs w:val="28"/>
        </w:rPr>
        <w:t xml:space="preserve"> á 35 000 kr </w:t>
      </w:r>
    </w:p>
    <w:p w14:paraId="22453EEA" w14:textId="77777777" w:rsidR="00664CFE" w:rsidRDefault="00000000">
      <w:pPr>
        <w:tabs>
          <w:tab w:val="left" w:pos="709"/>
          <w:tab w:val="left" w:pos="1560"/>
          <w:tab w:val="left" w:pos="2268"/>
        </w:tabs>
        <w:rPr>
          <w:rFonts w:ascii="Book Antiqua" w:eastAsia="Book Antiqua" w:hAnsi="Book Antiqua" w:cs="Book Antiqua"/>
          <w:sz w:val="28"/>
          <w:szCs w:val="28"/>
        </w:rPr>
      </w:pPr>
      <w:proofErr w:type="gramStart"/>
      <w:r>
        <w:rPr>
          <w:rFonts w:ascii="Book Antiqua" w:eastAsia="Book Antiqua" w:hAnsi="Book Antiqua" w:cs="Book Antiqua"/>
          <w:sz w:val="28"/>
          <w:szCs w:val="28"/>
        </w:rPr>
        <w:t xml:space="preserve">Hollströms  </w:t>
      </w:r>
      <w:r>
        <w:rPr>
          <w:rFonts w:ascii="Book Antiqua" w:eastAsia="Book Antiqua" w:hAnsi="Book Antiqua" w:cs="Book Antiqua"/>
          <w:sz w:val="28"/>
          <w:szCs w:val="28"/>
        </w:rPr>
        <w:tab/>
      </w:r>
      <w:proofErr w:type="gramEnd"/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  <w:t xml:space="preserve">1 </w:t>
      </w:r>
      <w:proofErr w:type="spellStart"/>
      <w:r>
        <w:rPr>
          <w:rFonts w:ascii="Book Antiqua" w:eastAsia="Book Antiqua" w:hAnsi="Book Antiqua" w:cs="Book Antiqua"/>
          <w:sz w:val="28"/>
          <w:szCs w:val="28"/>
        </w:rPr>
        <w:t>st</w:t>
      </w:r>
      <w:proofErr w:type="spellEnd"/>
      <w:r>
        <w:rPr>
          <w:rFonts w:ascii="Book Antiqua" w:eastAsia="Book Antiqua" w:hAnsi="Book Antiqua" w:cs="Book Antiqua"/>
          <w:sz w:val="28"/>
          <w:szCs w:val="28"/>
        </w:rPr>
        <w:t xml:space="preserve"> á 2 356 kr</w:t>
      </w:r>
    </w:p>
    <w:p w14:paraId="558B4C35" w14:textId="77777777" w:rsidR="00664CFE" w:rsidRDefault="00000000">
      <w:pPr>
        <w:tabs>
          <w:tab w:val="left" w:pos="709"/>
          <w:tab w:val="left" w:pos="1560"/>
          <w:tab w:val="left" w:pos="2268"/>
        </w:tabs>
        <w:rPr>
          <w:rFonts w:ascii="Book Antiqua" w:eastAsia="Book Antiqua" w:hAnsi="Book Antiqua" w:cs="Book Antiqua"/>
          <w:sz w:val="28"/>
          <w:szCs w:val="28"/>
        </w:rPr>
      </w:pPr>
      <w:proofErr w:type="gramStart"/>
      <w:r>
        <w:rPr>
          <w:rFonts w:ascii="Book Antiqua" w:eastAsia="Book Antiqua" w:hAnsi="Book Antiqua" w:cs="Book Antiqua"/>
          <w:sz w:val="28"/>
          <w:szCs w:val="28"/>
        </w:rPr>
        <w:t xml:space="preserve">Hägglunds  </w:t>
      </w:r>
      <w:r>
        <w:rPr>
          <w:rFonts w:ascii="Book Antiqua" w:eastAsia="Book Antiqua" w:hAnsi="Book Antiqua" w:cs="Book Antiqua"/>
          <w:sz w:val="28"/>
          <w:szCs w:val="28"/>
        </w:rPr>
        <w:tab/>
      </w:r>
      <w:proofErr w:type="gramEnd"/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  <w:t xml:space="preserve">1 </w:t>
      </w:r>
      <w:proofErr w:type="spellStart"/>
      <w:r>
        <w:rPr>
          <w:rFonts w:ascii="Book Antiqua" w:eastAsia="Book Antiqua" w:hAnsi="Book Antiqua" w:cs="Book Antiqua"/>
          <w:sz w:val="28"/>
          <w:szCs w:val="28"/>
        </w:rPr>
        <w:t>st</w:t>
      </w:r>
      <w:proofErr w:type="spellEnd"/>
      <w:r>
        <w:rPr>
          <w:rFonts w:ascii="Book Antiqua" w:eastAsia="Book Antiqua" w:hAnsi="Book Antiqua" w:cs="Book Antiqua"/>
          <w:sz w:val="28"/>
          <w:szCs w:val="28"/>
        </w:rPr>
        <w:t xml:space="preserve"> á 2 740 kr </w:t>
      </w:r>
    </w:p>
    <w:p w14:paraId="5BF765BE" w14:textId="77777777" w:rsidR="00664CFE" w:rsidRDefault="00000000">
      <w:pPr>
        <w:tabs>
          <w:tab w:val="left" w:pos="709"/>
          <w:tab w:val="left" w:pos="1560"/>
          <w:tab w:val="left" w:pos="2268"/>
        </w:tabs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Häggströms</w:t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proofErr w:type="gramStart"/>
      <w:r>
        <w:rPr>
          <w:rFonts w:ascii="Book Antiqua" w:eastAsia="Book Antiqua" w:hAnsi="Book Antiqua" w:cs="Book Antiqua"/>
          <w:sz w:val="28"/>
          <w:szCs w:val="28"/>
        </w:rPr>
        <w:t xml:space="preserve">2 </w:t>
      </w:r>
      <w:proofErr w:type="spellStart"/>
      <w:r>
        <w:rPr>
          <w:rFonts w:ascii="Book Antiqua" w:eastAsia="Book Antiqua" w:hAnsi="Book Antiqua" w:cs="Book Antiqua"/>
          <w:sz w:val="28"/>
          <w:szCs w:val="28"/>
        </w:rPr>
        <w:t>st</w:t>
      </w:r>
      <w:proofErr w:type="spellEnd"/>
      <w:proofErr w:type="gramEnd"/>
      <w:r>
        <w:rPr>
          <w:rFonts w:ascii="Book Antiqua" w:eastAsia="Book Antiqua" w:hAnsi="Book Antiqua" w:cs="Book Antiqua"/>
          <w:sz w:val="28"/>
          <w:szCs w:val="28"/>
        </w:rPr>
        <w:t xml:space="preserve"> á 2 705 kr </w:t>
      </w:r>
    </w:p>
    <w:p w14:paraId="3D0717B8" w14:textId="77777777" w:rsidR="00664CFE" w:rsidRDefault="00000000">
      <w:pPr>
        <w:tabs>
          <w:tab w:val="left" w:pos="709"/>
          <w:tab w:val="left" w:pos="1560"/>
          <w:tab w:val="left" w:pos="2268"/>
        </w:tabs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Junghagens </w:t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proofErr w:type="gramStart"/>
      <w:r>
        <w:rPr>
          <w:rFonts w:ascii="Book Antiqua" w:eastAsia="Book Antiqua" w:hAnsi="Book Antiqua" w:cs="Book Antiqua"/>
          <w:sz w:val="28"/>
          <w:szCs w:val="28"/>
        </w:rPr>
        <w:t xml:space="preserve">1 </w:t>
      </w:r>
      <w:proofErr w:type="spellStart"/>
      <w:r>
        <w:rPr>
          <w:rFonts w:ascii="Book Antiqua" w:eastAsia="Book Antiqua" w:hAnsi="Book Antiqua" w:cs="Book Antiqua"/>
          <w:sz w:val="28"/>
          <w:szCs w:val="28"/>
        </w:rPr>
        <w:t>st</w:t>
      </w:r>
      <w:proofErr w:type="spellEnd"/>
      <w:proofErr w:type="gramEnd"/>
      <w:r>
        <w:rPr>
          <w:rFonts w:ascii="Book Antiqua" w:eastAsia="Book Antiqua" w:hAnsi="Book Antiqua" w:cs="Book Antiqua"/>
          <w:sz w:val="28"/>
          <w:szCs w:val="28"/>
        </w:rPr>
        <w:t xml:space="preserve"> á 5 167 kr</w:t>
      </w:r>
    </w:p>
    <w:p w14:paraId="5425C4AF" w14:textId="77777777" w:rsidR="00664CFE" w:rsidRDefault="00000000">
      <w:pPr>
        <w:tabs>
          <w:tab w:val="left" w:pos="709"/>
          <w:tab w:val="left" w:pos="1560"/>
          <w:tab w:val="left" w:pos="2268"/>
        </w:tabs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Kempes </w:t>
      </w:r>
      <w:proofErr w:type="gramStart"/>
      <w:r>
        <w:rPr>
          <w:rFonts w:ascii="Book Antiqua" w:eastAsia="Book Antiqua" w:hAnsi="Book Antiqua" w:cs="Book Antiqua"/>
          <w:sz w:val="28"/>
          <w:szCs w:val="28"/>
        </w:rPr>
        <w:t xml:space="preserve">forskarstipendium  </w:t>
      </w:r>
      <w:r>
        <w:rPr>
          <w:rFonts w:ascii="Book Antiqua" w:eastAsia="Book Antiqua" w:hAnsi="Book Antiqua" w:cs="Book Antiqua"/>
          <w:sz w:val="28"/>
          <w:szCs w:val="28"/>
        </w:rPr>
        <w:tab/>
      </w:r>
      <w:proofErr w:type="gramEnd"/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  <w:t xml:space="preserve">1 </w:t>
      </w:r>
      <w:proofErr w:type="spellStart"/>
      <w:r>
        <w:rPr>
          <w:rFonts w:ascii="Book Antiqua" w:eastAsia="Book Antiqua" w:hAnsi="Book Antiqua" w:cs="Book Antiqua"/>
          <w:sz w:val="28"/>
          <w:szCs w:val="28"/>
        </w:rPr>
        <w:t>st</w:t>
      </w:r>
      <w:proofErr w:type="spellEnd"/>
      <w:r>
        <w:rPr>
          <w:rFonts w:ascii="Book Antiqua" w:eastAsia="Book Antiqua" w:hAnsi="Book Antiqua" w:cs="Book Antiqua"/>
          <w:sz w:val="28"/>
          <w:szCs w:val="28"/>
        </w:rPr>
        <w:t xml:space="preserve"> á 55 025 kr </w:t>
      </w:r>
    </w:p>
    <w:p w14:paraId="47F75B6B" w14:textId="77777777" w:rsidR="00664CFE" w:rsidRDefault="00000000">
      <w:pPr>
        <w:tabs>
          <w:tab w:val="left" w:pos="709"/>
          <w:tab w:val="left" w:pos="1560"/>
          <w:tab w:val="left" w:pos="2268"/>
        </w:tabs>
        <w:rPr>
          <w:rFonts w:ascii="Book Antiqua" w:eastAsia="Book Antiqua" w:hAnsi="Book Antiqua" w:cs="Book Antiqua"/>
          <w:sz w:val="28"/>
          <w:szCs w:val="28"/>
        </w:rPr>
      </w:pPr>
      <w:proofErr w:type="spellStart"/>
      <w:proofErr w:type="gramStart"/>
      <w:r>
        <w:rPr>
          <w:rFonts w:ascii="Book Antiqua" w:eastAsia="Book Antiqua" w:hAnsi="Book Antiqua" w:cs="Book Antiqua"/>
          <w:sz w:val="28"/>
          <w:szCs w:val="28"/>
        </w:rPr>
        <w:t>Naeslunds</w:t>
      </w:r>
      <w:proofErr w:type="spellEnd"/>
      <w:r>
        <w:rPr>
          <w:rFonts w:ascii="Book Antiqua" w:eastAsia="Book Antiqua" w:hAnsi="Book Antiqua" w:cs="Book Antiqua"/>
          <w:sz w:val="28"/>
          <w:szCs w:val="28"/>
        </w:rPr>
        <w:t xml:space="preserve">  </w:t>
      </w:r>
      <w:r>
        <w:rPr>
          <w:rFonts w:ascii="Book Antiqua" w:eastAsia="Book Antiqua" w:hAnsi="Book Antiqua" w:cs="Book Antiqua"/>
          <w:sz w:val="28"/>
          <w:szCs w:val="28"/>
        </w:rPr>
        <w:tab/>
      </w:r>
      <w:proofErr w:type="gramEnd"/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  <w:t xml:space="preserve">1 </w:t>
      </w:r>
      <w:proofErr w:type="spellStart"/>
      <w:r>
        <w:rPr>
          <w:rFonts w:ascii="Book Antiqua" w:eastAsia="Book Antiqua" w:hAnsi="Book Antiqua" w:cs="Book Antiqua"/>
          <w:sz w:val="28"/>
          <w:szCs w:val="28"/>
        </w:rPr>
        <w:t>st</w:t>
      </w:r>
      <w:proofErr w:type="spellEnd"/>
      <w:r>
        <w:rPr>
          <w:rFonts w:ascii="Book Antiqua" w:eastAsia="Book Antiqua" w:hAnsi="Book Antiqua" w:cs="Book Antiqua"/>
          <w:sz w:val="28"/>
          <w:szCs w:val="28"/>
        </w:rPr>
        <w:t xml:space="preserve"> á 55 817 kr </w:t>
      </w:r>
    </w:p>
    <w:p w14:paraId="777AFCA6" w14:textId="77777777" w:rsidR="00664CFE" w:rsidRDefault="00000000">
      <w:pPr>
        <w:tabs>
          <w:tab w:val="left" w:pos="709"/>
          <w:tab w:val="left" w:pos="1560"/>
          <w:tab w:val="left" w:pos="2268"/>
        </w:tabs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NN Jubileum (B)</w:t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proofErr w:type="gramStart"/>
      <w:r>
        <w:rPr>
          <w:rFonts w:ascii="Book Antiqua" w:eastAsia="Book Antiqua" w:hAnsi="Book Antiqua" w:cs="Book Antiqua"/>
          <w:sz w:val="28"/>
          <w:szCs w:val="28"/>
        </w:rPr>
        <w:t xml:space="preserve">2 </w:t>
      </w:r>
      <w:proofErr w:type="spellStart"/>
      <w:r>
        <w:rPr>
          <w:rFonts w:ascii="Book Antiqua" w:eastAsia="Book Antiqua" w:hAnsi="Book Antiqua" w:cs="Book Antiqua"/>
          <w:sz w:val="28"/>
          <w:szCs w:val="28"/>
        </w:rPr>
        <w:t>st</w:t>
      </w:r>
      <w:proofErr w:type="spellEnd"/>
      <w:proofErr w:type="gramEnd"/>
      <w:r>
        <w:rPr>
          <w:rFonts w:ascii="Book Antiqua" w:eastAsia="Book Antiqua" w:hAnsi="Book Antiqua" w:cs="Book Antiqua"/>
          <w:sz w:val="28"/>
          <w:szCs w:val="28"/>
        </w:rPr>
        <w:t xml:space="preserve"> á 7 498 kr </w:t>
      </w:r>
    </w:p>
    <w:p w14:paraId="443B51E8" w14:textId="77777777" w:rsidR="00664CFE" w:rsidRDefault="00000000">
      <w:pPr>
        <w:tabs>
          <w:tab w:val="left" w:pos="709"/>
          <w:tab w:val="left" w:pos="1560"/>
          <w:tab w:val="left" w:pos="2268"/>
        </w:tabs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Nordenssons </w:t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proofErr w:type="gramStart"/>
      <w:r>
        <w:rPr>
          <w:rFonts w:ascii="Book Antiqua" w:eastAsia="Book Antiqua" w:hAnsi="Book Antiqua" w:cs="Book Antiqua"/>
          <w:sz w:val="28"/>
          <w:szCs w:val="28"/>
        </w:rPr>
        <w:t xml:space="preserve">1 </w:t>
      </w:r>
      <w:proofErr w:type="spellStart"/>
      <w:r>
        <w:rPr>
          <w:rFonts w:ascii="Book Antiqua" w:eastAsia="Book Antiqua" w:hAnsi="Book Antiqua" w:cs="Book Antiqua"/>
          <w:sz w:val="28"/>
          <w:szCs w:val="28"/>
        </w:rPr>
        <w:t>st</w:t>
      </w:r>
      <w:proofErr w:type="spellEnd"/>
      <w:proofErr w:type="gramEnd"/>
      <w:r>
        <w:rPr>
          <w:rFonts w:ascii="Book Antiqua" w:eastAsia="Book Antiqua" w:hAnsi="Book Antiqua" w:cs="Book Antiqua"/>
          <w:sz w:val="28"/>
          <w:szCs w:val="28"/>
        </w:rPr>
        <w:t xml:space="preserve"> á 4 471 kr </w:t>
      </w:r>
    </w:p>
    <w:p w14:paraId="32C216CF" w14:textId="77777777" w:rsidR="00664CFE" w:rsidRPr="009F0510" w:rsidRDefault="00000000">
      <w:pPr>
        <w:tabs>
          <w:tab w:val="left" w:pos="709"/>
          <w:tab w:val="left" w:pos="1560"/>
          <w:tab w:val="left" w:pos="2268"/>
        </w:tabs>
        <w:rPr>
          <w:rFonts w:ascii="Book Antiqua" w:eastAsia="Book Antiqua" w:hAnsi="Book Antiqua" w:cs="Book Antiqua"/>
          <w:sz w:val="28"/>
          <w:szCs w:val="28"/>
          <w:lang w:val="en-US"/>
        </w:rPr>
      </w:pPr>
      <w:r w:rsidRPr="009F0510">
        <w:rPr>
          <w:rFonts w:ascii="Book Antiqua" w:eastAsia="Book Antiqua" w:hAnsi="Book Antiqua" w:cs="Book Antiqua"/>
          <w:sz w:val="28"/>
          <w:szCs w:val="28"/>
          <w:lang w:val="en-US"/>
        </w:rPr>
        <w:t xml:space="preserve">Nordströms </w:t>
      </w:r>
      <w:r w:rsidRPr="009F0510">
        <w:rPr>
          <w:rFonts w:ascii="Book Antiqua" w:eastAsia="Book Antiqua" w:hAnsi="Book Antiqua" w:cs="Book Antiqua"/>
          <w:sz w:val="28"/>
          <w:szCs w:val="28"/>
          <w:lang w:val="en-US"/>
        </w:rPr>
        <w:tab/>
      </w:r>
      <w:r w:rsidRPr="009F0510">
        <w:rPr>
          <w:rFonts w:ascii="Book Antiqua" w:eastAsia="Book Antiqua" w:hAnsi="Book Antiqua" w:cs="Book Antiqua"/>
          <w:sz w:val="28"/>
          <w:szCs w:val="28"/>
          <w:lang w:val="en-US"/>
        </w:rPr>
        <w:tab/>
      </w:r>
      <w:r w:rsidRPr="009F0510">
        <w:rPr>
          <w:rFonts w:ascii="Book Antiqua" w:eastAsia="Book Antiqua" w:hAnsi="Book Antiqua" w:cs="Book Antiqua"/>
          <w:sz w:val="28"/>
          <w:szCs w:val="28"/>
          <w:lang w:val="en-US"/>
        </w:rPr>
        <w:tab/>
      </w:r>
      <w:r w:rsidRPr="009F0510">
        <w:rPr>
          <w:rFonts w:ascii="Book Antiqua" w:eastAsia="Book Antiqua" w:hAnsi="Book Antiqua" w:cs="Book Antiqua"/>
          <w:sz w:val="28"/>
          <w:szCs w:val="28"/>
          <w:lang w:val="en-US"/>
        </w:rPr>
        <w:tab/>
      </w:r>
      <w:r w:rsidRPr="009F0510">
        <w:rPr>
          <w:rFonts w:ascii="Book Antiqua" w:eastAsia="Book Antiqua" w:hAnsi="Book Antiqua" w:cs="Book Antiqua"/>
          <w:sz w:val="28"/>
          <w:szCs w:val="28"/>
          <w:lang w:val="en-US"/>
        </w:rPr>
        <w:tab/>
        <w:t xml:space="preserve">1 st á 3 495 kr </w:t>
      </w:r>
    </w:p>
    <w:p w14:paraId="5AF1E1C2" w14:textId="77777777" w:rsidR="00664CFE" w:rsidRPr="009F0510" w:rsidRDefault="00000000">
      <w:pPr>
        <w:tabs>
          <w:tab w:val="left" w:pos="709"/>
          <w:tab w:val="left" w:pos="1560"/>
          <w:tab w:val="left" w:pos="2268"/>
        </w:tabs>
        <w:rPr>
          <w:rFonts w:ascii="Book Antiqua" w:eastAsia="Book Antiqua" w:hAnsi="Book Antiqua" w:cs="Book Antiqua"/>
          <w:sz w:val="28"/>
          <w:szCs w:val="28"/>
          <w:lang w:val="en-US"/>
        </w:rPr>
      </w:pPr>
      <w:r w:rsidRPr="009F0510">
        <w:rPr>
          <w:rFonts w:ascii="Book Antiqua" w:eastAsia="Book Antiqua" w:hAnsi="Book Antiqua" w:cs="Book Antiqua"/>
          <w:sz w:val="28"/>
          <w:szCs w:val="28"/>
          <w:lang w:val="en-US"/>
        </w:rPr>
        <w:t xml:space="preserve">Norstedts </w:t>
      </w:r>
      <w:r w:rsidRPr="009F0510">
        <w:rPr>
          <w:rFonts w:ascii="Book Antiqua" w:eastAsia="Book Antiqua" w:hAnsi="Book Antiqua" w:cs="Book Antiqua"/>
          <w:sz w:val="28"/>
          <w:szCs w:val="28"/>
          <w:lang w:val="en-US"/>
        </w:rPr>
        <w:tab/>
      </w:r>
      <w:r w:rsidRPr="009F0510">
        <w:rPr>
          <w:rFonts w:ascii="Book Antiqua" w:eastAsia="Book Antiqua" w:hAnsi="Book Antiqua" w:cs="Book Antiqua"/>
          <w:sz w:val="28"/>
          <w:szCs w:val="28"/>
          <w:lang w:val="en-US"/>
        </w:rPr>
        <w:tab/>
      </w:r>
      <w:r w:rsidRPr="009F0510">
        <w:rPr>
          <w:rFonts w:ascii="Book Antiqua" w:eastAsia="Book Antiqua" w:hAnsi="Book Antiqua" w:cs="Book Antiqua"/>
          <w:sz w:val="28"/>
          <w:szCs w:val="28"/>
          <w:lang w:val="en-US"/>
        </w:rPr>
        <w:tab/>
      </w:r>
      <w:r w:rsidRPr="009F0510">
        <w:rPr>
          <w:rFonts w:ascii="Book Antiqua" w:eastAsia="Book Antiqua" w:hAnsi="Book Antiqua" w:cs="Book Antiqua"/>
          <w:sz w:val="28"/>
          <w:szCs w:val="28"/>
          <w:lang w:val="en-US"/>
        </w:rPr>
        <w:tab/>
      </w:r>
      <w:r w:rsidRPr="009F0510">
        <w:rPr>
          <w:rFonts w:ascii="Book Antiqua" w:eastAsia="Book Antiqua" w:hAnsi="Book Antiqua" w:cs="Book Antiqua"/>
          <w:sz w:val="28"/>
          <w:szCs w:val="28"/>
          <w:lang w:val="en-US"/>
        </w:rPr>
        <w:tab/>
      </w:r>
      <w:r w:rsidRPr="009F0510">
        <w:rPr>
          <w:rFonts w:ascii="Book Antiqua" w:eastAsia="Book Antiqua" w:hAnsi="Book Antiqua" w:cs="Book Antiqua"/>
          <w:sz w:val="28"/>
          <w:szCs w:val="28"/>
          <w:lang w:val="en-US"/>
        </w:rPr>
        <w:tab/>
        <w:t>1 st á 6 350 kr</w:t>
      </w:r>
    </w:p>
    <w:p w14:paraId="0C6EB229" w14:textId="77777777" w:rsidR="00664CFE" w:rsidRPr="009F0510" w:rsidRDefault="00000000">
      <w:pPr>
        <w:tabs>
          <w:tab w:val="left" w:pos="709"/>
          <w:tab w:val="left" w:pos="1560"/>
          <w:tab w:val="left" w:pos="2268"/>
        </w:tabs>
        <w:rPr>
          <w:rFonts w:ascii="Book Antiqua" w:eastAsia="Book Antiqua" w:hAnsi="Book Antiqua" w:cs="Book Antiqua"/>
          <w:sz w:val="28"/>
          <w:szCs w:val="28"/>
          <w:lang w:val="en-US"/>
        </w:rPr>
      </w:pPr>
      <w:r w:rsidRPr="009F0510">
        <w:rPr>
          <w:rFonts w:ascii="Book Antiqua" w:eastAsia="Book Antiqua" w:hAnsi="Book Antiqua" w:cs="Book Antiqua"/>
          <w:sz w:val="28"/>
          <w:szCs w:val="28"/>
          <w:lang w:val="en-US"/>
        </w:rPr>
        <w:t xml:space="preserve">Ottelins        </w:t>
      </w:r>
      <w:r w:rsidRPr="009F0510">
        <w:rPr>
          <w:rFonts w:ascii="Book Antiqua" w:eastAsia="Book Antiqua" w:hAnsi="Book Antiqua" w:cs="Book Antiqua"/>
          <w:sz w:val="28"/>
          <w:szCs w:val="28"/>
          <w:lang w:val="en-US"/>
        </w:rPr>
        <w:tab/>
      </w:r>
      <w:r w:rsidRPr="009F0510">
        <w:rPr>
          <w:rFonts w:ascii="Book Antiqua" w:eastAsia="Book Antiqua" w:hAnsi="Book Antiqua" w:cs="Book Antiqua"/>
          <w:sz w:val="28"/>
          <w:szCs w:val="28"/>
          <w:lang w:val="en-US"/>
        </w:rPr>
        <w:tab/>
      </w:r>
      <w:r w:rsidRPr="009F0510">
        <w:rPr>
          <w:rFonts w:ascii="Book Antiqua" w:eastAsia="Book Antiqua" w:hAnsi="Book Antiqua" w:cs="Book Antiqua"/>
          <w:sz w:val="28"/>
          <w:szCs w:val="28"/>
          <w:lang w:val="en-US"/>
        </w:rPr>
        <w:tab/>
      </w:r>
      <w:r w:rsidRPr="009F0510">
        <w:rPr>
          <w:rFonts w:ascii="Book Antiqua" w:eastAsia="Book Antiqua" w:hAnsi="Book Antiqua" w:cs="Book Antiqua"/>
          <w:sz w:val="28"/>
          <w:szCs w:val="28"/>
          <w:lang w:val="en-US"/>
        </w:rPr>
        <w:tab/>
      </w:r>
      <w:r w:rsidRPr="009F0510">
        <w:rPr>
          <w:rFonts w:ascii="Book Antiqua" w:eastAsia="Book Antiqua" w:hAnsi="Book Antiqua" w:cs="Book Antiqua"/>
          <w:sz w:val="28"/>
          <w:szCs w:val="28"/>
          <w:lang w:val="en-US"/>
        </w:rPr>
        <w:tab/>
      </w:r>
      <w:r w:rsidRPr="009F0510">
        <w:rPr>
          <w:rFonts w:ascii="Book Antiqua" w:eastAsia="Book Antiqua" w:hAnsi="Book Antiqua" w:cs="Book Antiqua"/>
          <w:sz w:val="28"/>
          <w:szCs w:val="28"/>
          <w:lang w:val="en-US"/>
        </w:rPr>
        <w:tab/>
        <w:t xml:space="preserve">4 st á 5 111 kr </w:t>
      </w:r>
    </w:p>
    <w:p w14:paraId="0DB58AD7" w14:textId="77777777" w:rsidR="00664CFE" w:rsidRDefault="00000000">
      <w:pPr>
        <w:tabs>
          <w:tab w:val="left" w:pos="709"/>
          <w:tab w:val="left" w:pos="1560"/>
          <w:tab w:val="left" w:pos="2268"/>
        </w:tabs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Stenholms stiftelse (större)</w:t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proofErr w:type="gramStart"/>
      <w:r>
        <w:rPr>
          <w:rFonts w:ascii="Book Antiqua" w:eastAsia="Book Antiqua" w:hAnsi="Book Antiqua" w:cs="Book Antiqua"/>
          <w:sz w:val="28"/>
          <w:szCs w:val="28"/>
        </w:rPr>
        <w:t xml:space="preserve">2 </w:t>
      </w:r>
      <w:proofErr w:type="spellStart"/>
      <w:r>
        <w:rPr>
          <w:rFonts w:ascii="Book Antiqua" w:eastAsia="Book Antiqua" w:hAnsi="Book Antiqua" w:cs="Book Antiqua"/>
          <w:sz w:val="28"/>
          <w:szCs w:val="28"/>
        </w:rPr>
        <w:t>st</w:t>
      </w:r>
      <w:proofErr w:type="spellEnd"/>
      <w:proofErr w:type="gramEnd"/>
      <w:r>
        <w:rPr>
          <w:rFonts w:ascii="Book Antiqua" w:eastAsia="Book Antiqua" w:hAnsi="Book Antiqua" w:cs="Book Antiqua"/>
          <w:sz w:val="28"/>
          <w:szCs w:val="28"/>
        </w:rPr>
        <w:t xml:space="preserve"> á 12 000 kr </w:t>
      </w:r>
      <w:r>
        <w:rPr>
          <w:rFonts w:ascii="Book Antiqua" w:eastAsia="Book Antiqua" w:hAnsi="Book Antiqua" w:cs="Book Antiqua"/>
          <w:sz w:val="28"/>
          <w:szCs w:val="28"/>
        </w:rPr>
        <w:tab/>
      </w:r>
    </w:p>
    <w:p w14:paraId="089C1993" w14:textId="77777777" w:rsidR="00664CFE" w:rsidRDefault="00000000">
      <w:pPr>
        <w:tabs>
          <w:tab w:val="left" w:pos="709"/>
          <w:tab w:val="left" w:pos="1560"/>
          <w:tab w:val="left" w:pos="2268"/>
        </w:tabs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Stenholms stiftelse (mindre) </w:t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proofErr w:type="gramStart"/>
      <w:r>
        <w:rPr>
          <w:rFonts w:ascii="Book Antiqua" w:eastAsia="Book Antiqua" w:hAnsi="Book Antiqua" w:cs="Book Antiqua"/>
          <w:sz w:val="28"/>
          <w:szCs w:val="28"/>
        </w:rPr>
        <w:t xml:space="preserve">4 </w:t>
      </w:r>
      <w:proofErr w:type="spellStart"/>
      <w:r>
        <w:rPr>
          <w:rFonts w:ascii="Book Antiqua" w:eastAsia="Book Antiqua" w:hAnsi="Book Antiqua" w:cs="Book Antiqua"/>
          <w:sz w:val="28"/>
          <w:szCs w:val="28"/>
        </w:rPr>
        <w:t>st</w:t>
      </w:r>
      <w:proofErr w:type="spellEnd"/>
      <w:proofErr w:type="gramEnd"/>
      <w:r>
        <w:rPr>
          <w:rFonts w:ascii="Book Antiqua" w:eastAsia="Book Antiqua" w:hAnsi="Book Antiqua" w:cs="Book Antiqua"/>
          <w:sz w:val="28"/>
          <w:szCs w:val="28"/>
        </w:rPr>
        <w:t xml:space="preserve"> á 5 066 kr</w:t>
      </w:r>
    </w:p>
    <w:p w14:paraId="678DCA1B" w14:textId="77777777" w:rsidR="00664CFE" w:rsidRDefault="00000000">
      <w:pPr>
        <w:tabs>
          <w:tab w:val="left" w:pos="709"/>
          <w:tab w:val="left" w:pos="1560"/>
          <w:tab w:val="left" w:pos="2268"/>
        </w:tabs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Sahlströms              </w:t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proofErr w:type="gramStart"/>
      <w:r>
        <w:rPr>
          <w:rFonts w:ascii="Book Antiqua" w:eastAsia="Book Antiqua" w:hAnsi="Book Antiqua" w:cs="Book Antiqua"/>
          <w:sz w:val="28"/>
          <w:szCs w:val="28"/>
        </w:rPr>
        <w:t xml:space="preserve">2 </w:t>
      </w:r>
      <w:proofErr w:type="spellStart"/>
      <w:r>
        <w:rPr>
          <w:rFonts w:ascii="Book Antiqua" w:eastAsia="Book Antiqua" w:hAnsi="Book Antiqua" w:cs="Book Antiqua"/>
          <w:sz w:val="28"/>
          <w:szCs w:val="28"/>
        </w:rPr>
        <w:t>st</w:t>
      </w:r>
      <w:proofErr w:type="spellEnd"/>
      <w:proofErr w:type="gramEnd"/>
      <w:r>
        <w:rPr>
          <w:rFonts w:ascii="Book Antiqua" w:eastAsia="Book Antiqua" w:hAnsi="Book Antiqua" w:cs="Book Antiqua"/>
          <w:sz w:val="28"/>
          <w:szCs w:val="28"/>
        </w:rPr>
        <w:t xml:space="preserve"> á 93 800 kr</w:t>
      </w:r>
    </w:p>
    <w:p w14:paraId="458F665E" w14:textId="77777777" w:rsidR="00664CFE" w:rsidRDefault="00000000">
      <w:pPr>
        <w:tabs>
          <w:tab w:val="left" w:pos="709"/>
          <w:tab w:val="left" w:pos="1560"/>
          <w:tab w:val="left" w:pos="2268"/>
        </w:tabs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Sundsvalls handelsbanks </w:t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proofErr w:type="gramStart"/>
      <w:r>
        <w:rPr>
          <w:rFonts w:ascii="Book Antiqua" w:eastAsia="Book Antiqua" w:hAnsi="Book Antiqua" w:cs="Book Antiqua"/>
          <w:sz w:val="28"/>
          <w:szCs w:val="28"/>
        </w:rPr>
        <w:t xml:space="preserve">1 </w:t>
      </w:r>
      <w:proofErr w:type="spellStart"/>
      <w:r>
        <w:rPr>
          <w:rFonts w:ascii="Book Antiqua" w:eastAsia="Book Antiqua" w:hAnsi="Book Antiqua" w:cs="Book Antiqua"/>
          <w:sz w:val="28"/>
          <w:szCs w:val="28"/>
        </w:rPr>
        <w:t>st</w:t>
      </w:r>
      <w:proofErr w:type="spellEnd"/>
      <w:proofErr w:type="gramEnd"/>
      <w:r>
        <w:rPr>
          <w:rFonts w:ascii="Book Antiqua" w:eastAsia="Book Antiqua" w:hAnsi="Book Antiqua" w:cs="Book Antiqua"/>
          <w:sz w:val="28"/>
          <w:szCs w:val="28"/>
        </w:rPr>
        <w:t xml:space="preserve"> á 7 689 kr </w:t>
      </w:r>
    </w:p>
    <w:p w14:paraId="295707F4" w14:textId="77777777" w:rsidR="00664CFE" w:rsidRDefault="00000000">
      <w:pPr>
        <w:tabs>
          <w:tab w:val="left" w:pos="709"/>
          <w:tab w:val="left" w:pos="1560"/>
          <w:tab w:val="left" w:pos="2268"/>
        </w:tabs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Sveg-Brunflo </w:t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proofErr w:type="gramStart"/>
      <w:r>
        <w:rPr>
          <w:rFonts w:ascii="Book Antiqua" w:eastAsia="Book Antiqua" w:hAnsi="Book Antiqua" w:cs="Book Antiqua"/>
          <w:sz w:val="28"/>
          <w:szCs w:val="28"/>
        </w:rPr>
        <w:t xml:space="preserve">1 </w:t>
      </w:r>
      <w:proofErr w:type="spellStart"/>
      <w:r>
        <w:rPr>
          <w:rFonts w:ascii="Book Antiqua" w:eastAsia="Book Antiqua" w:hAnsi="Book Antiqua" w:cs="Book Antiqua"/>
          <w:sz w:val="28"/>
          <w:szCs w:val="28"/>
        </w:rPr>
        <w:t>st</w:t>
      </w:r>
      <w:proofErr w:type="spellEnd"/>
      <w:proofErr w:type="gramEnd"/>
      <w:r>
        <w:rPr>
          <w:rFonts w:ascii="Book Antiqua" w:eastAsia="Book Antiqua" w:hAnsi="Book Antiqua" w:cs="Book Antiqua"/>
          <w:sz w:val="28"/>
          <w:szCs w:val="28"/>
        </w:rPr>
        <w:t xml:space="preserve"> á 2 850 kr </w:t>
      </w:r>
    </w:p>
    <w:p w14:paraId="0AD8F363" w14:textId="77777777" w:rsidR="00664CFE" w:rsidRDefault="00000000">
      <w:pPr>
        <w:tabs>
          <w:tab w:val="left" w:pos="709"/>
          <w:tab w:val="left" w:pos="1560"/>
          <w:tab w:val="left" w:pos="2268"/>
        </w:tabs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Wahlgrens    </w:t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proofErr w:type="gramStart"/>
      <w:r>
        <w:rPr>
          <w:rFonts w:ascii="Book Antiqua" w:eastAsia="Book Antiqua" w:hAnsi="Book Antiqua" w:cs="Book Antiqua"/>
          <w:sz w:val="28"/>
          <w:szCs w:val="28"/>
        </w:rPr>
        <w:t xml:space="preserve">1 </w:t>
      </w:r>
      <w:proofErr w:type="spellStart"/>
      <w:r>
        <w:rPr>
          <w:rFonts w:ascii="Book Antiqua" w:eastAsia="Book Antiqua" w:hAnsi="Book Antiqua" w:cs="Book Antiqua"/>
          <w:sz w:val="28"/>
          <w:szCs w:val="28"/>
        </w:rPr>
        <w:t>st</w:t>
      </w:r>
      <w:proofErr w:type="spellEnd"/>
      <w:proofErr w:type="gramEnd"/>
      <w:r>
        <w:rPr>
          <w:rFonts w:ascii="Book Antiqua" w:eastAsia="Book Antiqua" w:hAnsi="Book Antiqua" w:cs="Book Antiqua"/>
          <w:sz w:val="28"/>
          <w:szCs w:val="28"/>
        </w:rPr>
        <w:t xml:space="preserve"> á 7 812 kr</w:t>
      </w:r>
    </w:p>
    <w:p w14:paraId="3FFDC4FA" w14:textId="77777777" w:rsidR="00664CFE" w:rsidRDefault="00000000">
      <w:pPr>
        <w:tabs>
          <w:tab w:val="left" w:pos="709"/>
          <w:tab w:val="left" w:pos="1560"/>
          <w:tab w:val="left" w:pos="2268"/>
        </w:tabs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Wallenbergs </w:t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  <w:t xml:space="preserve">2 </w:t>
      </w:r>
      <w:proofErr w:type="spellStart"/>
      <w:r>
        <w:rPr>
          <w:rFonts w:ascii="Book Antiqua" w:eastAsia="Book Antiqua" w:hAnsi="Book Antiqua" w:cs="Book Antiqua"/>
          <w:sz w:val="28"/>
          <w:szCs w:val="28"/>
        </w:rPr>
        <w:t>st</w:t>
      </w:r>
      <w:proofErr w:type="spellEnd"/>
      <w:r>
        <w:rPr>
          <w:rFonts w:ascii="Book Antiqua" w:eastAsia="Book Antiqua" w:hAnsi="Book Antiqua" w:cs="Book Antiqua"/>
          <w:sz w:val="28"/>
          <w:szCs w:val="28"/>
        </w:rPr>
        <w:t xml:space="preserve"> á 17 756 kr </w:t>
      </w:r>
    </w:p>
    <w:p w14:paraId="057A8483" w14:textId="77777777" w:rsidR="00664CFE" w:rsidRDefault="00000000">
      <w:pPr>
        <w:tabs>
          <w:tab w:val="left" w:pos="709"/>
          <w:tab w:val="left" w:pos="1560"/>
          <w:tab w:val="left" w:pos="2268"/>
        </w:tabs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Åströms    </w:t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  <w:t xml:space="preserve">1 </w:t>
      </w:r>
      <w:proofErr w:type="spellStart"/>
      <w:r>
        <w:rPr>
          <w:rFonts w:ascii="Book Antiqua" w:eastAsia="Book Antiqua" w:hAnsi="Book Antiqua" w:cs="Book Antiqua"/>
          <w:sz w:val="28"/>
          <w:szCs w:val="28"/>
        </w:rPr>
        <w:t>st</w:t>
      </w:r>
      <w:proofErr w:type="spellEnd"/>
      <w:r>
        <w:rPr>
          <w:rFonts w:ascii="Book Antiqua" w:eastAsia="Book Antiqua" w:hAnsi="Book Antiqua" w:cs="Book Antiqua"/>
          <w:sz w:val="28"/>
          <w:szCs w:val="28"/>
        </w:rPr>
        <w:t xml:space="preserve"> á 1 956 kr </w:t>
      </w:r>
    </w:p>
    <w:p w14:paraId="483A5953" w14:textId="77777777" w:rsidR="00664CFE" w:rsidRDefault="00000000">
      <w:pPr>
        <w:tabs>
          <w:tab w:val="left" w:pos="709"/>
          <w:tab w:val="left" w:pos="1560"/>
          <w:tab w:val="left" w:pos="2268"/>
        </w:tabs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Östlings      </w:t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  <w:t xml:space="preserve">4 </w:t>
      </w:r>
      <w:proofErr w:type="spellStart"/>
      <w:r>
        <w:rPr>
          <w:rFonts w:ascii="Book Antiqua" w:eastAsia="Book Antiqua" w:hAnsi="Book Antiqua" w:cs="Book Antiqua"/>
          <w:sz w:val="28"/>
          <w:szCs w:val="28"/>
        </w:rPr>
        <w:t>st</w:t>
      </w:r>
      <w:proofErr w:type="spellEnd"/>
      <w:r>
        <w:rPr>
          <w:rFonts w:ascii="Book Antiqua" w:eastAsia="Book Antiqua" w:hAnsi="Book Antiqua" w:cs="Book Antiqua"/>
          <w:sz w:val="28"/>
          <w:szCs w:val="28"/>
        </w:rPr>
        <w:t xml:space="preserve"> á 4 010 kr </w:t>
      </w:r>
    </w:p>
    <w:p w14:paraId="0181A6CA" w14:textId="77777777" w:rsidR="00664CFE" w:rsidRDefault="00664CF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5E83A7E" w14:textId="77777777" w:rsidR="00664CFE" w:rsidRDefault="00664CF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918ECF0" w14:textId="77777777" w:rsidR="00664CFE" w:rsidRDefault="00664CF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C46671C" w14:textId="77777777" w:rsidR="00664CFE" w:rsidRDefault="00664CF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3EE98A7" w14:textId="77777777" w:rsidR="00664CFE" w:rsidRDefault="00664CF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36325B2" w14:textId="77777777" w:rsidR="00664CFE" w:rsidRDefault="00664CF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DA9EE24" w14:textId="77777777" w:rsidR="00664CFE" w:rsidRDefault="00664CFE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B2191B4" w14:textId="77777777" w:rsidR="00664CFE" w:rsidRDefault="00664CFE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1DF69D3" w14:textId="77777777" w:rsidR="00664CFE" w:rsidRDefault="00664CFE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2EBAFC7" w14:textId="66AC41DF" w:rsidR="00664CFE" w:rsidRDefault="00940194" w:rsidP="00940194">
      <w:pPr>
        <w:jc w:val="right"/>
        <w:rPr>
          <w:rFonts w:ascii="Times New Roman" w:eastAsia="Times New Roman" w:hAnsi="Times New Roman" w:cs="Times New Roman"/>
          <w:i/>
          <w:sz w:val="40"/>
          <w:szCs w:val="40"/>
        </w:rPr>
      </w:pPr>
      <w:r>
        <w:rPr>
          <w:rFonts w:ascii="Times New Roman" w:eastAsia="Times New Roman" w:hAnsi="Times New Roman" w:cs="Times New Roman"/>
          <w:i/>
          <w:sz w:val="40"/>
          <w:szCs w:val="40"/>
        </w:rPr>
        <w:tab/>
      </w:r>
      <w:r>
        <w:rPr>
          <w:rFonts w:ascii="Times New Roman" w:eastAsia="Times New Roman" w:hAnsi="Times New Roman" w:cs="Times New Roman"/>
          <w:i/>
          <w:sz w:val="40"/>
          <w:szCs w:val="40"/>
        </w:rPr>
        <w:tab/>
        <w:t>Med reservation för att ändringar kan tillkomma</w:t>
      </w:r>
    </w:p>
    <w:p w14:paraId="46C31CF7" w14:textId="77777777" w:rsidR="00664CFE" w:rsidRDefault="00000000">
      <w:pPr>
        <w:jc w:val="right"/>
        <w:rPr>
          <w:rFonts w:ascii="EB Garamond" w:eastAsia="EB Garamond" w:hAnsi="EB Garamond" w:cs="EB Garamond"/>
          <w:sz w:val="26"/>
          <w:szCs w:val="26"/>
        </w:rPr>
      </w:pPr>
      <w:r>
        <w:rPr>
          <w:rFonts w:ascii="EB Garamond" w:eastAsia="EB Garamond" w:hAnsi="EB Garamond" w:cs="EB Garamond"/>
          <w:sz w:val="26"/>
          <w:szCs w:val="26"/>
        </w:rPr>
        <w:t xml:space="preserve"> </w:t>
      </w:r>
    </w:p>
    <w:p w14:paraId="463B07FF" w14:textId="77777777" w:rsidR="00664CFE" w:rsidRDefault="00000000">
      <w:pPr>
        <w:jc w:val="right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De utlysta summorna gäller endast för innevarande termin.</w:t>
      </w:r>
    </w:p>
    <w:p w14:paraId="61AE9A6D" w14:textId="77777777" w:rsidR="00664CFE" w:rsidRDefault="00000000">
      <w:pPr>
        <w:jc w:val="right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Beroende på stipendiefondernas avkastning så kommer summorna att ändras så väl uppåt som nedåt i storlek under innehavstiden.</w:t>
      </w:r>
    </w:p>
    <w:p w14:paraId="02672ACF" w14:textId="77777777" w:rsidR="00664CFE" w:rsidRDefault="00000000">
      <w:pPr>
        <w:jc w:val="right"/>
        <w:rPr>
          <w:rFonts w:ascii="EB Garamond" w:eastAsia="EB Garamond" w:hAnsi="EB Garamond" w:cs="EB Garamond"/>
          <w:color w:val="FF0000"/>
          <w:sz w:val="28"/>
          <w:szCs w:val="28"/>
          <w:u w:val="single"/>
        </w:rPr>
      </w:pPr>
      <w:r>
        <w:rPr>
          <w:rFonts w:ascii="EB Garamond" w:eastAsia="EB Garamond" w:hAnsi="EB Garamond" w:cs="EB Garamond"/>
          <w:noProof/>
        </w:rPr>
        <w:drawing>
          <wp:anchor distT="0" distB="0" distL="0" distR="0" simplePos="0" relativeHeight="251659264" behindDoc="0" locked="0" layoutInCell="1" hidden="0" allowOverlap="1" wp14:anchorId="0897415E" wp14:editId="2DB36E58">
            <wp:simplePos x="0" y="0"/>
            <wp:positionH relativeFrom="page">
              <wp:posOffset>914400</wp:posOffset>
            </wp:positionH>
            <wp:positionV relativeFrom="page">
              <wp:posOffset>369094</wp:posOffset>
            </wp:positionV>
            <wp:extent cx="1480894" cy="2028825"/>
            <wp:effectExtent l="0" t="0" r="0" b="0"/>
            <wp:wrapSquare wrapText="bothSides" distT="0" distB="0" distL="0" distR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0894" cy="2028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E1E731" w14:textId="77777777" w:rsidR="00664CFE" w:rsidRDefault="00000000">
      <w:pPr>
        <w:rPr>
          <w:rFonts w:ascii="EB Garamond" w:eastAsia="EB Garamond" w:hAnsi="EB Garamond" w:cs="EB Garamond"/>
          <w:b/>
          <w:i/>
          <w:sz w:val="28"/>
          <w:szCs w:val="28"/>
        </w:rPr>
      </w:pPr>
      <w:r>
        <w:rPr>
          <w:rFonts w:ascii="EB Garamond" w:eastAsia="EB Garamond" w:hAnsi="EB Garamond" w:cs="EB Garamond"/>
          <w:b/>
          <w:i/>
          <w:sz w:val="28"/>
          <w:szCs w:val="28"/>
        </w:rPr>
        <w:t>Läs igenom detta noggrant:</w:t>
      </w:r>
    </w:p>
    <w:p w14:paraId="576F3225" w14:textId="77777777" w:rsidR="00664CFE" w:rsidRDefault="00000000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 </w:t>
      </w:r>
    </w:p>
    <w:p w14:paraId="5FE3A323" w14:textId="77777777" w:rsidR="00664CFE" w:rsidRDefault="00000000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All information om nationens stipendier finns på hemsidan</w:t>
      </w:r>
      <w:hyperlink r:id="rId6">
        <w:r>
          <w:rPr>
            <w:rFonts w:ascii="EB Garamond" w:eastAsia="EB Garamond" w:hAnsi="EB Garamond" w:cs="EB Garamond"/>
            <w:sz w:val="24"/>
            <w:szCs w:val="24"/>
          </w:rPr>
          <w:t xml:space="preserve"> </w:t>
        </w:r>
      </w:hyperlink>
      <w:hyperlink r:id="rId7">
        <w:r>
          <w:rPr>
            <w:rFonts w:ascii="EB Garamond" w:eastAsia="EB Garamond" w:hAnsi="EB Garamond" w:cs="EB Garamond"/>
            <w:color w:val="0000FF"/>
            <w:sz w:val="24"/>
            <w:szCs w:val="24"/>
            <w:u w:val="single"/>
          </w:rPr>
          <w:t>www.nn.se</w:t>
        </w:r>
      </w:hyperlink>
      <w:r>
        <w:rPr>
          <w:rFonts w:ascii="EB Garamond" w:eastAsia="EB Garamond" w:hAnsi="EB Garamond" w:cs="EB Garamond"/>
          <w:sz w:val="24"/>
          <w:szCs w:val="24"/>
        </w:rPr>
        <w:t xml:space="preserve">. Klicka på </w:t>
      </w:r>
      <w:r>
        <w:rPr>
          <w:rFonts w:ascii="EB Garamond" w:eastAsia="EB Garamond" w:hAnsi="EB Garamond" w:cs="EB Garamond"/>
          <w:i/>
          <w:sz w:val="24"/>
          <w:szCs w:val="24"/>
        </w:rPr>
        <w:t>Stipendier</w:t>
      </w:r>
      <w:r>
        <w:rPr>
          <w:rFonts w:ascii="EB Garamond" w:eastAsia="EB Garamond" w:hAnsi="EB Garamond" w:cs="EB Garamond"/>
          <w:sz w:val="24"/>
          <w:szCs w:val="24"/>
        </w:rPr>
        <w:t xml:space="preserve"> så hamnar du rätt. Informationen finns dessutom på anslagstavlan mitt emot nationens kansli. Ansökningshandlingar finns både på hemsidan och i kansliet.</w:t>
      </w:r>
    </w:p>
    <w:p w14:paraId="3AF64C8F" w14:textId="77777777" w:rsidR="00664CFE" w:rsidRDefault="00000000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 </w:t>
      </w:r>
    </w:p>
    <w:p w14:paraId="15E3D16F" w14:textId="77777777" w:rsidR="00664CFE" w:rsidRDefault="00000000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Ansökningstiden börjar </w:t>
      </w:r>
      <w:r>
        <w:rPr>
          <w:rFonts w:ascii="EB Garamond" w:eastAsia="EB Garamond" w:hAnsi="EB Garamond" w:cs="EB Garamond"/>
          <w:b/>
          <w:sz w:val="24"/>
          <w:szCs w:val="24"/>
        </w:rPr>
        <w:t xml:space="preserve">måndagen den 25:e mars </w:t>
      </w:r>
      <w:r>
        <w:rPr>
          <w:rFonts w:ascii="EB Garamond" w:eastAsia="EB Garamond" w:hAnsi="EB Garamond" w:cs="EB Garamond"/>
          <w:sz w:val="24"/>
          <w:szCs w:val="24"/>
        </w:rPr>
        <w:t>och sista inlämningsdag för ansökningar är torsdag den</w:t>
      </w:r>
      <w:r>
        <w:rPr>
          <w:rFonts w:ascii="EB Garamond" w:eastAsia="EB Garamond" w:hAnsi="EB Garamond" w:cs="EB Garamond"/>
          <w:color w:val="FF0000"/>
          <w:sz w:val="24"/>
          <w:szCs w:val="24"/>
        </w:rPr>
        <w:t xml:space="preserve"> </w:t>
      </w:r>
      <w:r>
        <w:rPr>
          <w:rFonts w:ascii="EB Garamond" w:eastAsia="EB Garamond" w:hAnsi="EB Garamond" w:cs="EB Garamond"/>
          <w:b/>
          <w:color w:val="FF0000"/>
          <w:sz w:val="24"/>
          <w:szCs w:val="24"/>
        </w:rPr>
        <w:t>25:e april senast</w:t>
      </w:r>
      <w:r>
        <w:rPr>
          <w:rFonts w:ascii="EB Garamond" w:eastAsia="EB Garamond" w:hAnsi="EB Garamond" w:cs="EB Garamond"/>
          <w:color w:val="FF0000"/>
          <w:sz w:val="24"/>
          <w:szCs w:val="24"/>
        </w:rPr>
        <w:t xml:space="preserve"> </w:t>
      </w:r>
      <w:r>
        <w:rPr>
          <w:rFonts w:ascii="EB Garamond" w:eastAsia="EB Garamond" w:hAnsi="EB Garamond" w:cs="EB Garamond"/>
          <w:b/>
          <w:color w:val="FF0000"/>
          <w:sz w:val="24"/>
          <w:szCs w:val="24"/>
        </w:rPr>
        <w:t>klockan 17.00</w:t>
      </w:r>
      <w:r>
        <w:rPr>
          <w:rFonts w:ascii="EB Garamond" w:eastAsia="EB Garamond" w:hAnsi="EB Garamond" w:cs="EB Garamond"/>
          <w:sz w:val="24"/>
          <w:szCs w:val="24"/>
        </w:rPr>
        <w:t>. Ansökningar som inkommer före eller efter ansökningsperioden kommer inte att behandlas. Ansökan lämnas i nationens kansli. Om ansökan postas ska den vara oss tillhanda senast den 25 april. Adressen är då: Stipendienämnden, Norrlands nation, Västra Ågatan 14, 753 09 UPPSALA.</w:t>
      </w:r>
    </w:p>
    <w:p w14:paraId="5FE64DBD" w14:textId="77777777" w:rsidR="00664CFE" w:rsidRDefault="00000000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Vi tar </w:t>
      </w:r>
      <w:r>
        <w:rPr>
          <w:rFonts w:ascii="EB Garamond" w:eastAsia="EB Garamond" w:hAnsi="EB Garamond" w:cs="EB Garamond"/>
          <w:sz w:val="24"/>
          <w:szCs w:val="24"/>
          <w:u w:val="single"/>
        </w:rPr>
        <w:t>inte</w:t>
      </w:r>
      <w:r>
        <w:rPr>
          <w:rFonts w:ascii="EB Garamond" w:eastAsia="EB Garamond" w:hAnsi="EB Garamond" w:cs="EB Garamond"/>
          <w:sz w:val="24"/>
          <w:szCs w:val="24"/>
        </w:rPr>
        <w:t xml:space="preserve"> emot ansökan via e-post.</w:t>
      </w:r>
    </w:p>
    <w:p w14:paraId="21413144" w14:textId="77777777" w:rsidR="00664CFE" w:rsidRDefault="00000000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 </w:t>
      </w:r>
    </w:p>
    <w:p w14:paraId="5D0BBCDE" w14:textId="77777777" w:rsidR="00664CFE" w:rsidRDefault="00000000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Läs noga igenom instruktioner och behörighetskrav i stipendiehandboken (</w:t>
      </w:r>
      <w:hyperlink r:id="rId8">
        <w:r>
          <w:rPr>
            <w:rFonts w:ascii="EB Garamond" w:eastAsia="EB Garamond" w:hAnsi="EB Garamond" w:cs="EB Garamond"/>
            <w:color w:val="0000FF"/>
            <w:sz w:val="24"/>
            <w:szCs w:val="24"/>
            <w:u w:val="single"/>
          </w:rPr>
          <w:t>www.nn.se</w:t>
        </w:r>
      </w:hyperlink>
      <w:r>
        <w:rPr>
          <w:rFonts w:ascii="EB Garamond" w:eastAsia="EB Garamond" w:hAnsi="EB Garamond" w:cs="EB Garamond"/>
          <w:sz w:val="24"/>
          <w:szCs w:val="24"/>
        </w:rPr>
        <w:t>). Missar du något kan det leda till att vi inte behandlar din ansökan.</w:t>
      </w:r>
    </w:p>
    <w:p w14:paraId="26596F36" w14:textId="77777777" w:rsidR="00664CFE" w:rsidRDefault="00000000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 </w:t>
      </w:r>
    </w:p>
    <w:p w14:paraId="500C26EF" w14:textId="77777777" w:rsidR="00664CFE" w:rsidRDefault="00000000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Observera att vi inte längre kräver bifogande av slutskattesedel men däremot har infört ett krav om registreringsintyg för innevarande termin.</w:t>
      </w:r>
    </w:p>
    <w:p w14:paraId="7D3E8120" w14:textId="77777777" w:rsidR="00664CFE" w:rsidRDefault="00664CFE">
      <w:pPr>
        <w:rPr>
          <w:rFonts w:ascii="EB Garamond" w:eastAsia="EB Garamond" w:hAnsi="EB Garamond" w:cs="EB Garamond"/>
          <w:sz w:val="24"/>
          <w:szCs w:val="24"/>
        </w:rPr>
      </w:pPr>
    </w:p>
    <w:p w14:paraId="61ECB4D0" w14:textId="77777777" w:rsidR="00664CFE" w:rsidRDefault="00000000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Bifogade dokument från Uppsala universitet ska vara original med stämpel alternativt kontrollnummer (dessa skall vara giltiga fram till och med </w:t>
      </w:r>
      <w:r>
        <w:rPr>
          <w:rFonts w:ascii="EB Garamond" w:eastAsia="EB Garamond" w:hAnsi="EB Garamond" w:cs="EB Garamond"/>
          <w:b/>
          <w:sz w:val="24"/>
          <w:szCs w:val="24"/>
        </w:rPr>
        <w:t xml:space="preserve">tre veckor </w:t>
      </w:r>
      <w:r>
        <w:rPr>
          <w:rFonts w:ascii="EB Garamond" w:eastAsia="EB Garamond" w:hAnsi="EB Garamond" w:cs="EB Garamond"/>
          <w:sz w:val="24"/>
          <w:szCs w:val="24"/>
        </w:rPr>
        <w:t>efter ansökningsperiodens slut).</w:t>
      </w:r>
    </w:p>
    <w:p w14:paraId="50E18A12" w14:textId="77777777" w:rsidR="00664CFE" w:rsidRDefault="00664CFE">
      <w:pPr>
        <w:rPr>
          <w:rFonts w:ascii="EB Garamond" w:eastAsia="EB Garamond" w:hAnsi="EB Garamond" w:cs="EB Garamond"/>
          <w:sz w:val="24"/>
          <w:szCs w:val="24"/>
        </w:rPr>
      </w:pPr>
    </w:p>
    <w:p w14:paraId="56CA5B18" w14:textId="63E61B96" w:rsidR="00664CFE" w:rsidRDefault="00000000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För övriga bifogade dokument gäller också detta, alternativt att de är kopior med </w:t>
      </w:r>
      <w:r>
        <w:rPr>
          <w:rFonts w:ascii="EB Garamond" w:eastAsia="EB Garamond" w:hAnsi="EB Garamond" w:cs="EB Garamond"/>
          <w:b/>
          <w:sz w:val="24"/>
          <w:szCs w:val="24"/>
          <w:u w:val="single"/>
        </w:rPr>
        <w:t xml:space="preserve">två </w:t>
      </w:r>
      <w:r>
        <w:rPr>
          <w:rFonts w:ascii="EB Garamond" w:eastAsia="EB Garamond" w:hAnsi="EB Garamond" w:cs="EB Garamond"/>
          <w:sz w:val="24"/>
          <w:szCs w:val="24"/>
        </w:rPr>
        <w:t xml:space="preserve">vidimeringar (namnunderskrift, namnförtydligande, telefonnummer samt datum). Ansökningshandlingarna och vidimeringarna ska vara ifyllda med </w:t>
      </w:r>
      <w:r>
        <w:rPr>
          <w:rFonts w:ascii="EB Garamond" w:eastAsia="EB Garamond" w:hAnsi="EB Garamond" w:cs="EB Garamond"/>
          <w:b/>
          <w:sz w:val="24"/>
          <w:szCs w:val="24"/>
        </w:rPr>
        <w:t>bläck</w:t>
      </w:r>
      <w:r>
        <w:rPr>
          <w:rFonts w:ascii="EB Garamond" w:eastAsia="EB Garamond" w:hAnsi="EB Garamond" w:cs="EB Garamond"/>
          <w:sz w:val="24"/>
          <w:szCs w:val="24"/>
        </w:rPr>
        <w:t>.</w:t>
      </w:r>
    </w:p>
    <w:p w14:paraId="2C15798B" w14:textId="77777777" w:rsidR="00664CFE" w:rsidRDefault="00664CFE">
      <w:pPr>
        <w:rPr>
          <w:rFonts w:ascii="EB Garamond" w:eastAsia="EB Garamond" w:hAnsi="EB Garamond" w:cs="EB Garamond"/>
          <w:sz w:val="24"/>
          <w:szCs w:val="24"/>
        </w:rPr>
      </w:pPr>
    </w:p>
    <w:p w14:paraId="4EE48A75" w14:textId="77777777" w:rsidR="00664CFE" w:rsidRDefault="00000000">
      <w:pPr>
        <w:rPr>
          <w:rFonts w:ascii="EB Garamond" w:eastAsia="EB Garamond" w:hAnsi="EB Garamond" w:cs="EB Garamond"/>
          <w:i/>
          <w:sz w:val="26"/>
          <w:szCs w:val="26"/>
        </w:rPr>
      </w:pPr>
      <w:r>
        <w:rPr>
          <w:rFonts w:ascii="EB Garamond" w:eastAsia="EB Garamond" w:hAnsi="EB Garamond" w:cs="EB Garamond"/>
          <w:b/>
          <w:i/>
          <w:sz w:val="26"/>
          <w:szCs w:val="26"/>
        </w:rPr>
        <w:t>Innehar du redan ett stipendium?</w:t>
      </w:r>
      <w:r>
        <w:rPr>
          <w:rFonts w:ascii="EB Garamond" w:eastAsia="EB Garamond" w:hAnsi="EB Garamond" w:cs="EB Garamond"/>
          <w:i/>
          <w:sz w:val="26"/>
          <w:szCs w:val="26"/>
        </w:rPr>
        <w:t xml:space="preserve"> </w:t>
      </w:r>
    </w:p>
    <w:p w14:paraId="30A096DA" w14:textId="77777777" w:rsidR="00664CFE" w:rsidRDefault="00000000">
      <w:pPr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Då ska du bevaka det för att få din andra utbetalning. </w:t>
      </w:r>
      <w:r>
        <w:rPr>
          <w:rFonts w:ascii="EB Garamond" w:eastAsia="EB Garamond" w:hAnsi="EB Garamond" w:cs="EB Garamond"/>
          <w:color w:val="FF0000"/>
          <w:sz w:val="24"/>
          <w:szCs w:val="24"/>
        </w:rPr>
        <w:t>Bevakningstiden</w:t>
      </w:r>
      <w:r>
        <w:rPr>
          <w:rFonts w:ascii="EB Garamond" w:eastAsia="EB Garamond" w:hAnsi="EB Garamond" w:cs="EB Garamond"/>
          <w:sz w:val="24"/>
          <w:szCs w:val="24"/>
        </w:rPr>
        <w:t xml:space="preserve"> för våren pågår </w:t>
      </w:r>
      <w:r>
        <w:rPr>
          <w:rFonts w:ascii="EB Garamond" w:eastAsia="EB Garamond" w:hAnsi="EB Garamond" w:cs="EB Garamond"/>
          <w:b/>
          <w:color w:val="FF0000"/>
          <w:sz w:val="24"/>
          <w:szCs w:val="24"/>
        </w:rPr>
        <w:t>25:e mars till den 25:e april.</w:t>
      </w:r>
    </w:p>
    <w:p w14:paraId="1BC7F5B3" w14:textId="77777777" w:rsidR="00664CFE" w:rsidRDefault="00000000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Kontakta stipendiesekreterarna på </w:t>
      </w:r>
      <w:r>
        <w:rPr>
          <w:rFonts w:ascii="EB Garamond" w:eastAsia="EB Garamond" w:hAnsi="EB Garamond" w:cs="EB Garamond"/>
          <w:color w:val="0000FF"/>
          <w:sz w:val="24"/>
          <w:szCs w:val="24"/>
        </w:rPr>
        <w:t>stipendium@norrlandsnation.se</w:t>
      </w:r>
      <w:r>
        <w:rPr>
          <w:rFonts w:ascii="EB Garamond" w:eastAsia="EB Garamond" w:hAnsi="EB Garamond" w:cs="EB Garamond"/>
          <w:sz w:val="24"/>
          <w:szCs w:val="24"/>
        </w:rPr>
        <w:t xml:space="preserve"> vid eventuella frågor, men </w:t>
      </w:r>
      <w:r>
        <w:rPr>
          <w:rFonts w:ascii="EB Garamond" w:eastAsia="EB Garamond" w:hAnsi="EB Garamond" w:cs="EB Garamond"/>
          <w:b/>
          <w:sz w:val="24"/>
          <w:szCs w:val="24"/>
        </w:rPr>
        <w:t>titta först</w:t>
      </w:r>
      <w:r>
        <w:rPr>
          <w:rFonts w:ascii="EB Garamond" w:eastAsia="EB Garamond" w:hAnsi="EB Garamond" w:cs="EB Garamond"/>
          <w:sz w:val="24"/>
          <w:szCs w:val="24"/>
        </w:rPr>
        <w:t xml:space="preserve"> igenom stipendiehandboken och FAQ på hemsidan för att se om din fråga besvaras där.</w:t>
      </w:r>
    </w:p>
    <w:p w14:paraId="612998F6" w14:textId="77777777" w:rsidR="00664CF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DDF368" w14:textId="77777777" w:rsidR="00664CFE" w:rsidRDefault="00000000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Slutligen, i de eventuella fall det råder diskrepans mellan informationen presenterad här ovan och den presenterad på hemsidan samt i stipendiehandboken så gäller det som står i denna utlysning.</w:t>
      </w:r>
    </w:p>
    <w:p w14:paraId="44CF8EAF" w14:textId="77777777" w:rsidR="00664CFE" w:rsidRDefault="00000000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 </w:t>
      </w:r>
    </w:p>
    <w:p w14:paraId="69A1A85D" w14:textId="77777777" w:rsidR="00664CF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C4DAFD" w14:textId="77777777" w:rsidR="00664CF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1208A2" w14:textId="77777777" w:rsidR="00664CF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E1F7E9" w14:textId="77777777" w:rsidR="00664CF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F05CF1" w14:textId="77777777" w:rsidR="00664CF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2A6556" w14:textId="77777777" w:rsidR="00664CF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7E81A4" w14:textId="77777777" w:rsidR="00664CF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402B8D" w14:textId="77777777" w:rsidR="00664CF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D371D3" w14:textId="77777777" w:rsidR="00664CF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14:paraId="34C28EF0" w14:textId="77777777" w:rsidR="00664CF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Nellie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Ericsdotter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Liza Lövgren</w:t>
      </w:r>
    </w:p>
    <w:p w14:paraId="26F24B28" w14:textId="77777777" w:rsidR="00664CF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Stipendiesekreterare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Stipendiesekreterare</w:t>
      </w:r>
      <w:proofErr w:type="spellEnd"/>
    </w:p>
    <w:p w14:paraId="3839F953" w14:textId="77777777" w:rsidR="00664CFE" w:rsidRDefault="00664CFE">
      <w:pPr>
        <w:rPr>
          <w:rFonts w:ascii="Times New Roman" w:eastAsia="Times New Roman" w:hAnsi="Times New Roman" w:cs="Times New Roman"/>
        </w:rPr>
      </w:pPr>
    </w:p>
    <w:p w14:paraId="231EBD0C" w14:textId="77777777" w:rsidR="00664CFE" w:rsidRDefault="00664CFE">
      <w:pPr>
        <w:rPr>
          <w:rFonts w:ascii="Times New Roman" w:eastAsia="Times New Roman" w:hAnsi="Times New Roman" w:cs="Times New Roman"/>
        </w:rPr>
      </w:pPr>
    </w:p>
    <w:sectPr w:rsidR="00664CF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CFE"/>
    <w:rsid w:val="00664CFE"/>
    <w:rsid w:val="00940194"/>
    <w:rsid w:val="009F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6F819C"/>
  <w15:docId w15:val="{CDAA3E5A-E5E4-4343-BFF9-77C72C73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n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n.s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Zx4LTd2Aym3ScEF7ZttspP2k5g==">CgMxLjA4AHIhMXE4R3IxazBvRGxJMUNuU2owN3FKdVFPc0dPc01na2st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3135</Characters>
  <Application>Microsoft Office Word</Application>
  <DocSecurity>0</DocSecurity>
  <Lines>52</Lines>
  <Paragraphs>14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Gillevärdinna</dc:creator>
  <cp:lastModifiedBy>Nellie Ericsdotter</cp:lastModifiedBy>
  <cp:revision>3</cp:revision>
  <dcterms:created xsi:type="dcterms:W3CDTF">2024-03-26T11:19:00Z</dcterms:created>
  <dcterms:modified xsi:type="dcterms:W3CDTF">2024-03-27T11:47:00Z</dcterms:modified>
</cp:coreProperties>
</file>